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854716" w:rsidRDefault="0055463E" w:rsidP="000243BD">
      <w:pPr>
        <w:rPr>
          <w:b/>
          <w:bCs/>
        </w:rPr>
      </w:pPr>
      <w:bookmarkStart w:id="0" w:name="_GoBack"/>
      <w:bookmarkEnd w:id="0"/>
      <w:r w:rsidRPr="00854716">
        <w:rPr>
          <w:b/>
          <w:bCs/>
        </w:rPr>
        <w:t>Lesson Plan</w:t>
      </w:r>
    </w:p>
    <w:p w:rsidR="0055463E" w:rsidRPr="00854716" w:rsidRDefault="0055463E" w:rsidP="0055463E">
      <w:pPr>
        <w:jc w:val="center"/>
      </w:pPr>
    </w:p>
    <w:p w:rsidR="009E4B06" w:rsidRPr="00854716" w:rsidRDefault="0055463E" w:rsidP="0055463E">
      <w:pPr>
        <w:rPr>
          <w:b/>
        </w:rPr>
      </w:pPr>
      <w:r w:rsidRPr="00854716">
        <w:rPr>
          <w:b/>
        </w:rPr>
        <w:t xml:space="preserve">Instructor: </w:t>
      </w:r>
      <w:r w:rsidR="009E4EB5" w:rsidRPr="00854716">
        <w:t>Samantha Hardie</w:t>
      </w:r>
      <w:r w:rsidR="009E4B06" w:rsidRPr="00854716">
        <w:rPr>
          <w:b/>
        </w:rPr>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RPr="00854716" w:rsidTr="009E4B06">
        <w:trPr>
          <w:trHeight w:val="176"/>
        </w:trPr>
        <w:tc>
          <w:tcPr>
            <w:tcW w:w="8177" w:type="dxa"/>
            <w:shd w:val="clear" w:color="auto" w:fill="auto"/>
          </w:tcPr>
          <w:p w:rsidR="009E4B06" w:rsidRPr="00854716" w:rsidRDefault="009E4B06" w:rsidP="009E4B06">
            <w:r w:rsidRPr="00854716">
              <w:rPr>
                <w:b/>
              </w:rPr>
              <w:t>Lesson Objective/s:</w:t>
            </w:r>
            <w:r w:rsidR="00297728" w:rsidRPr="00854716">
              <w:rPr>
                <w:b/>
              </w:rPr>
              <w:t xml:space="preserve"> </w:t>
            </w:r>
            <w:r w:rsidR="00297728" w:rsidRPr="00854716">
              <w:t xml:space="preserve">To read “Bookkeeping” in </w:t>
            </w:r>
            <w:r w:rsidR="00297728" w:rsidRPr="00854716">
              <w:rPr>
                <w:i/>
              </w:rPr>
              <w:t>The Night Circus</w:t>
            </w:r>
            <w:r w:rsidR="00297728" w:rsidRPr="00854716">
              <w:t>, and to start to build their final argument, and to make progress on their final projects.</w:t>
            </w:r>
          </w:p>
        </w:tc>
      </w:tr>
      <w:tr w:rsidR="009E4B06" w:rsidRPr="00854716" w:rsidTr="009E4B06">
        <w:trPr>
          <w:trHeight w:val="190"/>
        </w:trPr>
        <w:tc>
          <w:tcPr>
            <w:tcW w:w="8177" w:type="dxa"/>
            <w:shd w:val="clear" w:color="auto" w:fill="auto"/>
          </w:tcPr>
          <w:p w:rsidR="009E4B06" w:rsidRPr="00854716" w:rsidRDefault="009E4B06" w:rsidP="009E4B06">
            <w:pPr>
              <w:rPr>
                <w:b/>
              </w:rPr>
            </w:pPr>
            <w:r w:rsidRPr="00854716">
              <w:rPr>
                <w:b/>
              </w:rPr>
              <w:t>State Standard</w:t>
            </w:r>
            <w:r w:rsidR="00D00D5A" w:rsidRPr="00854716">
              <w:rPr>
                <w:b/>
              </w:rPr>
              <w:t>/</w:t>
            </w:r>
            <w:r w:rsidRPr="00854716">
              <w:rPr>
                <w:b/>
              </w:rPr>
              <w:t>s:</w:t>
            </w:r>
          </w:p>
          <w:p w:rsidR="00297728" w:rsidRPr="00854716" w:rsidRDefault="00297728" w:rsidP="009E4B06">
            <w:r w:rsidRPr="00854716">
              <w:t>CCSS.ELA-Literacy.RL.11-12.1 Cite strong and thorough textual evidence to support analysis of what the text says explicitly as well as inferences drawn from the text, including determining where the text leaves matters uncertain.</w:t>
            </w:r>
          </w:p>
          <w:p w:rsidR="00297728" w:rsidRPr="00854716" w:rsidRDefault="00297728" w:rsidP="009E4B06">
            <w:pPr>
              <w:rPr>
                <w:b/>
              </w:rPr>
            </w:pPr>
            <w:r w:rsidRPr="00854716">
              <w:t>CCSS.ELA-Literacy.W.11-12.1 Write arguments to support claims in an analysis of substantive topics or texts, using valid reasoning and relevant and sufficient evidence.</w:t>
            </w:r>
          </w:p>
        </w:tc>
      </w:tr>
      <w:tr w:rsidR="009E4B06" w:rsidRPr="00854716" w:rsidTr="009E4B06">
        <w:trPr>
          <w:trHeight w:val="176"/>
        </w:trPr>
        <w:tc>
          <w:tcPr>
            <w:tcW w:w="8177" w:type="dxa"/>
            <w:shd w:val="clear" w:color="auto" w:fill="auto"/>
          </w:tcPr>
          <w:p w:rsidR="009E4B06" w:rsidRPr="00854716" w:rsidRDefault="009E4B06" w:rsidP="009E4B06">
            <w:pPr>
              <w:rPr>
                <w:b/>
              </w:rPr>
            </w:pPr>
            <w:r w:rsidRPr="00854716">
              <w:rPr>
                <w:b/>
              </w:rPr>
              <w:t>ELD Standard/s</w:t>
            </w:r>
          </w:p>
        </w:tc>
      </w:tr>
      <w:tr w:rsidR="009E4B06" w:rsidRPr="00854716" w:rsidTr="009E4B06">
        <w:trPr>
          <w:trHeight w:val="190"/>
        </w:trPr>
        <w:tc>
          <w:tcPr>
            <w:tcW w:w="8177" w:type="dxa"/>
            <w:shd w:val="clear" w:color="auto" w:fill="auto"/>
          </w:tcPr>
          <w:p w:rsidR="009E4B06" w:rsidRPr="00854716" w:rsidRDefault="009E4B06" w:rsidP="00854716">
            <w:r w:rsidRPr="00854716">
              <w:rPr>
                <w:b/>
              </w:rPr>
              <w:t>Formative Assessment</w:t>
            </w:r>
            <w:r w:rsidR="00D00D5A" w:rsidRPr="00854716">
              <w:rPr>
                <w:b/>
              </w:rPr>
              <w:t>/s</w:t>
            </w:r>
            <w:r w:rsidRPr="00854716">
              <w:rPr>
                <w:b/>
              </w:rPr>
              <w:t>:</w:t>
            </w:r>
            <w:r w:rsidR="00297728" w:rsidRPr="00854716">
              <w:rPr>
                <w:b/>
              </w:rPr>
              <w:t xml:space="preserve"> </w:t>
            </w:r>
            <w:r w:rsidR="00297728" w:rsidRPr="00854716">
              <w:t>Teachers will move around from group to group assessing performance, how they are working</w:t>
            </w:r>
            <w:r w:rsidR="00854716" w:rsidRPr="00854716">
              <w:t>, and the type of progress they are making.</w:t>
            </w:r>
          </w:p>
        </w:tc>
      </w:tr>
      <w:tr w:rsidR="009E4B06" w:rsidRPr="00854716" w:rsidTr="009E4B06">
        <w:trPr>
          <w:trHeight w:val="190"/>
        </w:trPr>
        <w:tc>
          <w:tcPr>
            <w:tcW w:w="8177" w:type="dxa"/>
            <w:shd w:val="clear" w:color="auto" w:fill="auto"/>
          </w:tcPr>
          <w:p w:rsidR="009E4B06" w:rsidRPr="00854716" w:rsidRDefault="009E4B06" w:rsidP="009E4B06">
            <w:r w:rsidRPr="00854716">
              <w:rPr>
                <w:b/>
              </w:rPr>
              <w:t xml:space="preserve">Summative Assessment/s: </w:t>
            </w:r>
            <w:r w:rsidR="00854716" w:rsidRPr="00854716">
              <w:t xml:space="preserve"> Students will turn in their writing notes to be assessed, and their final project will be assessed at the end of the unit.</w:t>
            </w:r>
          </w:p>
        </w:tc>
      </w:tr>
    </w:tbl>
    <w:p w:rsidR="0055463E" w:rsidRPr="00854716" w:rsidRDefault="0055463E" w:rsidP="0055463E">
      <w:pPr>
        <w:rPr>
          <w:b/>
        </w:rPr>
      </w:pPr>
    </w:p>
    <w:p w:rsidR="0055463E" w:rsidRPr="00854716" w:rsidRDefault="0055463E" w:rsidP="0055463E">
      <w:pPr>
        <w:rPr>
          <w:b/>
        </w:rPr>
      </w:pPr>
      <w:r w:rsidRPr="00854716">
        <w:rPr>
          <w:b/>
        </w:rPr>
        <w:t xml:space="preserve">Topic:  </w:t>
      </w:r>
      <w:r w:rsidR="009E4EB5" w:rsidRPr="00854716">
        <w:rPr>
          <w:i/>
        </w:rPr>
        <w:t xml:space="preserve">The Night Circus </w:t>
      </w:r>
      <w:r w:rsidR="009E4EB5" w:rsidRPr="00854716">
        <w:t>Day 20-Bookkeeping-Stormy Seas</w:t>
      </w:r>
      <w:r w:rsidRPr="00854716">
        <w:rPr>
          <w:b/>
        </w:rPr>
        <w:t xml:space="preserve"> Subject: </w:t>
      </w:r>
      <w:r w:rsidR="009E4EB5" w:rsidRPr="00854716">
        <w:t>English</w:t>
      </w:r>
    </w:p>
    <w:p w:rsidR="0055463E" w:rsidRPr="00854716" w:rsidRDefault="0055463E" w:rsidP="0055463E">
      <w:pPr>
        <w:rPr>
          <w:b/>
        </w:rPr>
      </w:pPr>
      <w:r w:rsidRPr="00854716">
        <w:rPr>
          <w:b/>
        </w:rPr>
        <w:t xml:space="preserve">Check box if part of a larger unit:   </w:t>
      </w:r>
      <w:r w:rsidR="009E4EB5" w:rsidRPr="00854716">
        <w:t>X</w:t>
      </w:r>
    </w:p>
    <w:p w:rsidR="0055463E" w:rsidRPr="00854716" w:rsidRDefault="0055463E" w:rsidP="0055463E">
      <w:pPr>
        <w:rPr>
          <w:b/>
        </w:rPr>
      </w:pPr>
      <w:r w:rsidRPr="00854716">
        <w:rPr>
          <w:b/>
        </w:rPr>
        <w:t xml:space="preserve">Where does the lesson fit in: Begin </w:t>
      </w:r>
      <w:r w:rsidR="009E4EB5" w:rsidRPr="00854716">
        <w:t>X</w:t>
      </w:r>
      <w:r w:rsidRPr="00854716">
        <w:rPr>
          <w:b/>
        </w:rPr>
        <w:t xml:space="preserve"> Middle </w:t>
      </w:r>
      <w:proofErr w:type="gramStart"/>
      <w:r w:rsidR="009E4EB5" w:rsidRPr="00854716">
        <w:t>X</w:t>
      </w:r>
      <w:r w:rsidRPr="00854716">
        <w:rPr>
          <w:b/>
        </w:rPr>
        <w:t xml:space="preserve">  End</w:t>
      </w:r>
      <w:proofErr w:type="gramEnd"/>
      <w:r w:rsidRPr="00854716">
        <w:rPr>
          <w:b/>
        </w:rPr>
        <w:t xml:space="preserve"> </w:t>
      </w:r>
      <w:r w:rsidR="009E4EB5" w:rsidRPr="00854716">
        <w:t>X</w:t>
      </w:r>
    </w:p>
    <w:p w:rsidR="009E4EB5" w:rsidRPr="00854716" w:rsidRDefault="0055463E" w:rsidP="0055463E">
      <w:r w:rsidRPr="00854716">
        <w:rPr>
          <w:b/>
        </w:rPr>
        <w:t xml:space="preserve">Duration of Lesson: </w:t>
      </w:r>
      <w:r w:rsidR="009E4EB5" w:rsidRPr="00854716">
        <w:t>50 Minutes</w:t>
      </w:r>
    </w:p>
    <w:p w:rsidR="0055463E" w:rsidRPr="00854716" w:rsidRDefault="0055463E" w:rsidP="0055463E">
      <w:pPr>
        <w:rPr>
          <w:b/>
        </w:rPr>
      </w:pPr>
      <w:r w:rsidRPr="00854716">
        <w:rPr>
          <w:b/>
        </w:rPr>
        <w:t>Grade</w:t>
      </w:r>
      <w:proofErr w:type="gramStart"/>
      <w:r w:rsidR="009E4EB5" w:rsidRPr="00854716">
        <w:t>:12</w:t>
      </w:r>
      <w:proofErr w:type="gramEnd"/>
    </w:p>
    <w:p w:rsidR="0055463E" w:rsidRPr="00854716" w:rsidRDefault="0055463E" w:rsidP="0055463E">
      <w:pPr>
        <w:rPr>
          <w:b/>
        </w:rPr>
      </w:pPr>
      <w:r w:rsidRPr="00854716">
        <w:rPr>
          <w:b/>
        </w:rPr>
        <w:t>Other adult involved in instruction:   (Check appropriate)</w:t>
      </w:r>
    </w:p>
    <w:p w:rsidR="0055463E" w:rsidRPr="00854716" w:rsidRDefault="00E0611D" w:rsidP="0055463E">
      <w:pPr>
        <w:rPr>
          <w:b/>
        </w:rPr>
      </w:pPr>
      <w:r w:rsidRPr="00854716">
        <w:rPr>
          <w:b/>
        </w:rPr>
        <w:tab/>
      </w:r>
      <w:proofErr w:type="spellStart"/>
      <w:r w:rsidR="0055463E" w:rsidRPr="00854716">
        <w:rPr>
          <w:b/>
        </w:rPr>
        <w:t>Paraeducator</w:t>
      </w:r>
      <w:proofErr w:type="spellEnd"/>
      <w:r w:rsidR="0055463E" w:rsidRPr="00854716">
        <w:rPr>
          <w:b/>
        </w:rPr>
        <w:t xml:space="preserve"> </w:t>
      </w:r>
      <w:r w:rsidRPr="00854716">
        <w:rPr>
          <w:b/>
        </w:rPr>
        <w:t>____</w:t>
      </w:r>
      <w:r w:rsidR="0055463E" w:rsidRPr="00854716">
        <w:rPr>
          <w:b/>
        </w:rPr>
        <w:t xml:space="preserve"> co-teacher_______ volunteer _____</w:t>
      </w:r>
    </w:p>
    <w:p w:rsidR="0055463E" w:rsidRPr="00854716" w:rsidRDefault="0055463E" w:rsidP="0055463E"/>
    <w:p w:rsidR="00854716" w:rsidRPr="00854716" w:rsidRDefault="00854716" w:rsidP="0055463E"/>
    <w:p w:rsidR="00854716" w:rsidRPr="00854716" w:rsidRDefault="00854716" w:rsidP="0055463E"/>
    <w:p w:rsidR="00854716" w:rsidRPr="00854716" w:rsidRDefault="00854716" w:rsidP="0055463E"/>
    <w:p w:rsidR="00854716" w:rsidRPr="00854716" w:rsidRDefault="00854716" w:rsidP="0055463E"/>
    <w:p w:rsidR="0055463E" w:rsidRPr="00854716" w:rsidRDefault="00FA39F6" w:rsidP="0055463E">
      <w:pPr>
        <w:rPr>
          <w:b/>
        </w:rPr>
      </w:pPr>
      <w:r w:rsidRPr="00854716">
        <w:rPr>
          <w:b/>
        </w:rPr>
        <w:t xml:space="preserve">Understanding Your Learners through contextual details </w:t>
      </w:r>
      <w:r w:rsidR="00637CB2" w:rsidRPr="00854716">
        <w:rPr>
          <w:b/>
        </w:rPr>
        <w:t xml:space="preserve">  </w:t>
      </w:r>
    </w:p>
    <w:p w:rsidR="0055463E" w:rsidRPr="00854716" w:rsidRDefault="0055463E" w:rsidP="0055463E">
      <w:r w:rsidRPr="00854716">
        <w:t xml:space="preserve">(ELLs &amp; ELD levels, IEP/IDP, </w:t>
      </w:r>
      <w:r w:rsidR="00D00D5A" w:rsidRPr="00854716">
        <w:t>504, GATE, Gender, Ethnicity</w:t>
      </w:r>
      <w:r w:rsidRPr="00854716">
        <w:t>)</w:t>
      </w:r>
    </w:p>
    <w:p w:rsidR="0055463E" w:rsidRPr="00854716"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854716"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854716" w:rsidRDefault="00FA39F6">
            <w:pPr>
              <w:rPr>
                <w:b/>
              </w:rPr>
            </w:pPr>
            <w:r w:rsidRPr="00854716">
              <w:rPr>
                <w:b/>
              </w:rPr>
              <w:t>In a</w:t>
            </w:r>
            <w:r w:rsidR="00E0611D" w:rsidRPr="00854716">
              <w:rPr>
                <w:b/>
              </w:rPr>
              <w:t xml:space="preserve"> snapshot narrative paragraph, </w:t>
            </w:r>
            <w:r w:rsidR="00D00D5A" w:rsidRPr="00854716">
              <w:rPr>
                <w:b/>
              </w:rPr>
              <w:t>describe</w:t>
            </w:r>
            <w:r w:rsidR="0055463E" w:rsidRPr="00854716">
              <w:rPr>
                <w:b/>
              </w:rPr>
              <w:t xml:space="preserve"> </w:t>
            </w:r>
            <w:r w:rsidRPr="00854716">
              <w:rPr>
                <w:b/>
              </w:rPr>
              <w:t>the</w:t>
            </w:r>
            <w:r w:rsidR="0055463E" w:rsidRPr="00854716">
              <w:rPr>
                <w:b/>
              </w:rPr>
              <w:t xml:space="preserve"> </w:t>
            </w:r>
            <w:r w:rsidRPr="00854716">
              <w:rPr>
                <w:b/>
              </w:rPr>
              <w:t xml:space="preserve">context of the </w:t>
            </w:r>
            <w:r w:rsidR="0055463E" w:rsidRPr="00854716">
              <w:rPr>
                <w:b/>
              </w:rPr>
              <w:t>instructional group</w:t>
            </w:r>
            <w:r w:rsidRPr="00854716">
              <w:rPr>
                <w:b/>
              </w:rPr>
              <w:t>.</w:t>
            </w:r>
            <w:r w:rsidR="0055463E" w:rsidRPr="00854716">
              <w:rPr>
                <w:b/>
              </w:rPr>
              <w:t xml:space="preserve"> </w:t>
            </w:r>
            <w:r w:rsidRPr="00854716">
              <w:rPr>
                <w:b/>
              </w:rPr>
              <w:t>Describe major areas such as cultural, family structures, ELL levels. SES</w:t>
            </w:r>
            <w:r w:rsidR="00E0611D" w:rsidRPr="00854716">
              <w:rPr>
                <w:b/>
              </w:rPr>
              <w:t>, etc.?</w:t>
            </w:r>
            <w:r w:rsidRPr="00854716">
              <w:rPr>
                <w:b/>
              </w:rPr>
              <w:t xml:space="preserve">  What are the most important details that </w:t>
            </w:r>
            <w:r w:rsidR="00D00D5A" w:rsidRPr="00854716">
              <w:rPr>
                <w:b/>
              </w:rPr>
              <w:t xml:space="preserve">may </w:t>
            </w:r>
            <w:r w:rsidRPr="00854716">
              <w:rPr>
                <w:b/>
              </w:rPr>
              <w:t xml:space="preserve">inform your instruction and support your learners? </w:t>
            </w:r>
          </w:p>
          <w:p w:rsidR="009E4EB5" w:rsidRPr="00854716" w:rsidRDefault="009E4EB5"/>
          <w:p w:rsidR="009E4EB5" w:rsidRPr="00854716" w:rsidRDefault="009E4EB5" w:rsidP="009E4EB5">
            <w:r w:rsidRPr="00854716">
              <w:rPr>
                <w:bCs/>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854716">
              <w:rPr>
                <w:bCs/>
              </w:rPr>
              <w:t>lexile</w:t>
            </w:r>
            <w:proofErr w:type="spellEnd"/>
            <w:r w:rsidRPr="00854716">
              <w:rPr>
                <w:bCs/>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English Language Learners in the class.</w:t>
            </w:r>
          </w:p>
          <w:p w:rsidR="009E4EB5" w:rsidRPr="00854716" w:rsidRDefault="009E4EB5">
            <w:pPr>
              <w:rPr>
                <w:i/>
                <w:iCs/>
              </w:rPr>
            </w:pPr>
          </w:p>
          <w:p w:rsidR="0055463E" w:rsidRPr="00854716" w:rsidRDefault="0055463E"/>
          <w:p w:rsidR="0055463E" w:rsidRPr="00854716" w:rsidRDefault="0055463E"/>
        </w:tc>
      </w:tr>
    </w:tbl>
    <w:p w:rsidR="0055463E" w:rsidRPr="00854716" w:rsidRDefault="0055463E" w:rsidP="0055463E">
      <w:pPr>
        <w:autoSpaceDE w:val="0"/>
        <w:autoSpaceDN w:val="0"/>
        <w:adjustRightInd w:val="0"/>
        <w:rPr>
          <w:b/>
          <w:bCs/>
        </w:rPr>
      </w:pPr>
    </w:p>
    <w:p w:rsidR="0055463E" w:rsidRPr="00854716" w:rsidRDefault="0055463E" w:rsidP="0055463E">
      <w:pPr>
        <w:autoSpaceDE w:val="0"/>
        <w:autoSpaceDN w:val="0"/>
        <w:adjustRightInd w:val="0"/>
        <w:rPr>
          <w:b/>
          <w:bCs/>
        </w:rPr>
      </w:pPr>
    </w:p>
    <w:p w:rsidR="0055463E" w:rsidRPr="00854716" w:rsidRDefault="0055463E" w:rsidP="0055463E">
      <w:pPr>
        <w:autoSpaceDE w:val="0"/>
        <w:autoSpaceDN w:val="0"/>
        <w:adjustRightInd w:val="0"/>
        <w:rPr>
          <w:b/>
          <w:bCs/>
        </w:rPr>
      </w:pPr>
      <w:r w:rsidRPr="00854716">
        <w:rPr>
          <w:b/>
          <w:bCs/>
        </w:rPr>
        <w:t xml:space="preserve">IEP Goals </w:t>
      </w:r>
      <w:r w:rsidRPr="00854716">
        <w:rPr>
          <w:bCs/>
        </w:rPr>
        <w:t>Directions: List students’ goals as they apply to this lesson.</w:t>
      </w:r>
    </w:p>
    <w:p w:rsidR="0055463E" w:rsidRPr="00854716" w:rsidRDefault="0055463E" w:rsidP="0055463E">
      <w:pPr>
        <w:autoSpaceDE w:val="0"/>
        <w:autoSpaceDN w:val="0"/>
        <w:adjustRightInd w:val="0"/>
        <w:rPr>
          <w:bCs/>
        </w:rPr>
      </w:pPr>
      <w:r w:rsidRPr="00854716">
        <w:rPr>
          <w:bCs/>
          <w:u w:val="single"/>
        </w:rPr>
        <w:lastRenderedPageBreak/>
        <w:t xml:space="preserve">Large Group/Whole Class Instruction </w:t>
      </w:r>
      <w:r w:rsidRPr="00854716">
        <w:rPr>
          <w:bCs/>
        </w:rPr>
        <w:t xml:space="preserve">– Select 2-4 students for instructional focus. </w:t>
      </w:r>
    </w:p>
    <w:p w:rsidR="0055463E" w:rsidRPr="00854716" w:rsidRDefault="0055463E" w:rsidP="0055463E">
      <w:pPr>
        <w:autoSpaceDE w:val="0"/>
        <w:autoSpaceDN w:val="0"/>
        <w:adjustRightInd w:val="0"/>
        <w:rPr>
          <w:bCs/>
        </w:rPr>
      </w:pPr>
      <w:r w:rsidRPr="00854716">
        <w:rPr>
          <w:bCs/>
          <w:u w:val="single"/>
        </w:rPr>
        <w:t>Small Group / Individualized Instruction</w:t>
      </w:r>
      <w:r w:rsidRPr="00854716">
        <w:rPr>
          <w:bCs/>
        </w:rPr>
        <w:t xml:space="preserve"> (</w:t>
      </w:r>
      <w:r w:rsidRPr="00854716">
        <w:rPr>
          <w:bCs/>
          <w:u w:val="single"/>
        </w:rPr>
        <w:t>&lt;</w:t>
      </w:r>
      <w:r w:rsidRPr="00854716">
        <w:rPr>
          <w:bCs/>
        </w:rPr>
        <w:t xml:space="preserve"> 5 students)</w:t>
      </w:r>
    </w:p>
    <w:p w:rsidR="0055463E" w:rsidRPr="00854716" w:rsidRDefault="0055463E" w:rsidP="0055463E">
      <w:pPr>
        <w:autoSpaceDE w:val="0"/>
        <w:autoSpaceDN w:val="0"/>
        <w:adjustRightInd w:val="0"/>
        <w:rPr>
          <w:b/>
          <w:bCs/>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854716" w:rsidTr="00637CB2">
        <w:trPr>
          <w:trHeight w:val="773"/>
        </w:trPr>
        <w:tc>
          <w:tcPr>
            <w:tcW w:w="5848" w:type="dxa"/>
          </w:tcPr>
          <w:p w:rsidR="00637CB2" w:rsidRPr="00854716" w:rsidRDefault="00637CB2" w:rsidP="0055463E">
            <w:pPr>
              <w:autoSpaceDE w:val="0"/>
              <w:autoSpaceDN w:val="0"/>
              <w:adjustRightInd w:val="0"/>
              <w:rPr>
                <w:bCs/>
              </w:rPr>
            </w:pPr>
            <w:r w:rsidRPr="00854716">
              <w:rPr>
                <w:bCs/>
              </w:rPr>
              <w:t>Student(s)</w:t>
            </w:r>
          </w:p>
        </w:tc>
        <w:tc>
          <w:tcPr>
            <w:tcW w:w="8386" w:type="dxa"/>
          </w:tcPr>
          <w:p w:rsidR="00637CB2" w:rsidRPr="00854716" w:rsidRDefault="00637CB2" w:rsidP="0055463E">
            <w:pPr>
              <w:autoSpaceDE w:val="0"/>
              <w:autoSpaceDN w:val="0"/>
              <w:adjustRightInd w:val="0"/>
              <w:rPr>
                <w:bCs/>
              </w:rPr>
            </w:pPr>
            <w:r w:rsidRPr="00854716">
              <w:rPr>
                <w:bCs/>
              </w:rPr>
              <w:t>IEP Goal/Objective</w:t>
            </w:r>
          </w:p>
          <w:p w:rsidR="00637CB2" w:rsidRPr="00854716" w:rsidRDefault="00637CB2" w:rsidP="0055463E">
            <w:pPr>
              <w:autoSpaceDE w:val="0"/>
              <w:autoSpaceDN w:val="0"/>
              <w:adjustRightInd w:val="0"/>
              <w:rPr>
                <w:bCs/>
              </w:rPr>
            </w:pPr>
            <w:r w:rsidRPr="00854716">
              <w:rPr>
                <w:bCs/>
              </w:rPr>
              <w:t>(standards based)</w:t>
            </w:r>
          </w:p>
        </w:tc>
      </w:tr>
      <w:tr w:rsidR="00637CB2" w:rsidRPr="00854716" w:rsidTr="00637CB2">
        <w:trPr>
          <w:trHeight w:val="277"/>
        </w:trPr>
        <w:tc>
          <w:tcPr>
            <w:tcW w:w="5848" w:type="dxa"/>
          </w:tcPr>
          <w:p w:rsidR="00637CB2" w:rsidRPr="00854716" w:rsidRDefault="009E4EB5" w:rsidP="0055463E">
            <w:pPr>
              <w:autoSpaceDE w:val="0"/>
              <w:autoSpaceDN w:val="0"/>
              <w:adjustRightInd w:val="0"/>
              <w:rPr>
                <w:bCs/>
              </w:rPr>
            </w:pPr>
            <w:r w:rsidRPr="00854716">
              <w:rPr>
                <w:bCs/>
              </w:rPr>
              <w:t>Harriet</w:t>
            </w:r>
          </w:p>
        </w:tc>
        <w:tc>
          <w:tcPr>
            <w:tcW w:w="8386" w:type="dxa"/>
          </w:tcPr>
          <w:p w:rsidR="00637CB2" w:rsidRPr="00854716" w:rsidRDefault="009E4EB5" w:rsidP="0055463E">
            <w:pPr>
              <w:autoSpaceDE w:val="0"/>
              <w:autoSpaceDN w:val="0"/>
              <w:adjustRightInd w:val="0"/>
              <w:rPr>
                <w:bCs/>
              </w:rPr>
            </w:pPr>
            <w:r w:rsidRPr="00854716">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r w:rsidR="00637CB2" w:rsidRPr="00854716" w:rsidTr="00637CB2">
        <w:trPr>
          <w:trHeight w:val="258"/>
        </w:trPr>
        <w:tc>
          <w:tcPr>
            <w:tcW w:w="5848" w:type="dxa"/>
          </w:tcPr>
          <w:p w:rsidR="00637CB2" w:rsidRPr="00854716" w:rsidRDefault="009E4EB5" w:rsidP="0055463E">
            <w:pPr>
              <w:autoSpaceDE w:val="0"/>
              <w:autoSpaceDN w:val="0"/>
              <w:adjustRightInd w:val="0"/>
              <w:rPr>
                <w:bCs/>
              </w:rPr>
            </w:pPr>
            <w:r w:rsidRPr="00854716">
              <w:rPr>
                <w:bCs/>
              </w:rPr>
              <w:t>Doug</w:t>
            </w:r>
          </w:p>
        </w:tc>
        <w:tc>
          <w:tcPr>
            <w:tcW w:w="8386" w:type="dxa"/>
          </w:tcPr>
          <w:p w:rsidR="00637CB2" w:rsidRPr="00854716" w:rsidRDefault="009E4EB5" w:rsidP="0055463E">
            <w:pPr>
              <w:autoSpaceDE w:val="0"/>
              <w:autoSpaceDN w:val="0"/>
              <w:adjustRightInd w:val="0"/>
              <w:rPr>
                <w:bCs/>
              </w:rPr>
            </w:pPr>
            <w:r w:rsidRPr="00854716">
              <w:t xml:space="preserve">Doug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Research shows that students demonstrating problems in language skills have difficulty understanding how the sounds of speech are represented in letters, as well as, complications in developing sufficient vocabulary and language abilities to quickly connect what they read to their background knowledge. In order to improve Doug’s ability to retain definitions of vocabulary, we will practice key word activities.  Linking pictures with the parts of words will help to trigger his memory when he sees certain words.  I also plan to speak with his parents so that they can work with him at home as well.  I would also like to speak directly with Doug’s reading specialists so that we can all be on the same page in discovering the most effective route in improving his decoding skills.  In addition, providing Doug with a graphic organizer may help to improve his </w:t>
            </w:r>
            <w:proofErr w:type="spellStart"/>
            <w:r w:rsidRPr="00854716">
              <w:t>metacognition</w:t>
            </w:r>
            <w:proofErr w:type="spellEnd"/>
            <w:r w:rsidRPr="00854716">
              <w:t xml:space="preserve"> because it will assist him in listening for key information and to recognize relationships between concepts.  I will also present information in a variety of ways so that Doug and I will be able to </w:t>
            </w:r>
            <w:r w:rsidRPr="00854716">
              <w:lastRenderedPageBreak/>
              <w:t>determine what works best for him.</w:t>
            </w:r>
          </w:p>
        </w:tc>
      </w:tr>
      <w:tr w:rsidR="00637CB2" w:rsidRPr="00854716" w:rsidTr="00637CB2">
        <w:trPr>
          <w:trHeight w:val="277"/>
        </w:trPr>
        <w:tc>
          <w:tcPr>
            <w:tcW w:w="5848" w:type="dxa"/>
          </w:tcPr>
          <w:p w:rsidR="00637CB2" w:rsidRPr="00854716" w:rsidRDefault="00637CB2" w:rsidP="0055463E">
            <w:pPr>
              <w:autoSpaceDE w:val="0"/>
              <w:autoSpaceDN w:val="0"/>
              <w:adjustRightInd w:val="0"/>
              <w:rPr>
                <w:bCs/>
              </w:rPr>
            </w:pPr>
          </w:p>
        </w:tc>
        <w:tc>
          <w:tcPr>
            <w:tcW w:w="8386" w:type="dxa"/>
          </w:tcPr>
          <w:p w:rsidR="00637CB2" w:rsidRPr="00854716" w:rsidRDefault="00637CB2" w:rsidP="0055463E">
            <w:pPr>
              <w:autoSpaceDE w:val="0"/>
              <w:autoSpaceDN w:val="0"/>
              <w:adjustRightInd w:val="0"/>
              <w:rPr>
                <w:bCs/>
              </w:rPr>
            </w:pPr>
          </w:p>
        </w:tc>
      </w:tr>
      <w:tr w:rsidR="00637CB2" w:rsidRPr="00854716" w:rsidTr="00637CB2">
        <w:trPr>
          <w:trHeight w:val="258"/>
        </w:trPr>
        <w:tc>
          <w:tcPr>
            <w:tcW w:w="5848" w:type="dxa"/>
          </w:tcPr>
          <w:p w:rsidR="00637CB2" w:rsidRPr="00854716" w:rsidRDefault="00637CB2" w:rsidP="0055463E">
            <w:pPr>
              <w:autoSpaceDE w:val="0"/>
              <w:autoSpaceDN w:val="0"/>
              <w:adjustRightInd w:val="0"/>
              <w:rPr>
                <w:bCs/>
              </w:rPr>
            </w:pPr>
          </w:p>
        </w:tc>
        <w:tc>
          <w:tcPr>
            <w:tcW w:w="8386" w:type="dxa"/>
          </w:tcPr>
          <w:p w:rsidR="00637CB2" w:rsidRPr="00854716" w:rsidRDefault="00637CB2" w:rsidP="0055463E">
            <w:pPr>
              <w:autoSpaceDE w:val="0"/>
              <w:autoSpaceDN w:val="0"/>
              <w:adjustRightInd w:val="0"/>
              <w:rPr>
                <w:bCs/>
              </w:rPr>
            </w:pPr>
          </w:p>
        </w:tc>
      </w:tr>
      <w:tr w:rsidR="00637CB2" w:rsidRPr="00854716" w:rsidTr="00637CB2">
        <w:trPr>
          <w:trHeight w:val="277"/>
        </w:trPr>
        <w:tc>
          <w:tcPr>
            <w:tcW w:w="5848" w:type="dxa"/>
          </w:tcPr>
          <w:p w:rsidR="00637CB2" w:rsidRPr="00854716" w:rsidRDefault="00637CB2" w:rsidP="0055463E">
            <w:pPr>
              <w:autoSpaceDE w:val="0"/>
              <w:autoSpaceDN w:val="0"/>
              <w:adjustRightInd w:val="0"/>
              <w:rPr>
                <w:bCs/>
              </w:rPr>
            </w:pPr>
          </w:p>
        </w:tc>
        <w:tc>
          <w:tcPr>
            <w:tcW w:w="8386" w:type="dxa"/>
          </w:tcPr>
          <w:p w:rsidR="00637CB2" w:rsidRPr="00854716" w:rsidRDefault="00637CB2" w:rsidP="0055463E">
            <w:pPr>
              <w:autoSpaceDE w:val="0"/>
              <w:autoSpaceDN w:val="0"/>
              <w:adjustRightInd w:val="0"/>
              <w:rPr>
                <w:bCs/>
              </w:rPr>
            </w:pPr>
          </w:p>
        </w:tc>
      </w:tr>
    </w:tbl>
    <w:p w:rsidR="0055463E" w:rsidRPr="00854716" w:rsidRDefault="0055463E" w:rsidP="0055463E"/>
    <w:p w:rsidR="0055463E" w:rsidRPr="00854716" w:rsidRDefault="0055463E" w:rsidP="0055463E"/>
    <w:p w:rsidR="0055463E" w:rsidRPr="00854716" w:rsidRDefault="0055463E" w:rsidP="0055463E">
      <w:r w:rsidRPr="00854716">
        <w:t>LESSON PLAN &amp; PROCEDURES</w:t>
      </w:r>
    </w:p>
    <w:p w:rsidR="0055463E" w:rsidRPr="00854716"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854716" w:rsidTr="00D00D5A">
        <w:tc>
          <w:tcPr>
            <w:tcW w:w="1368"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pStyle w:val="Heading1"/>
            </w:pPr>
            <w:r w:rsidRPr="00854716">
              <w:t>Lesson Element</w:t>
            </w:r>
            <w:r w:rsidR="00D00D5A" w:rsidRPr="00854716">
              <w:t>s</w:t>
            </w:r>
          </w:p>
          <w:p w:rsidR="00637CB2" w:rsidRPr="00854716" w:rsidRDefault="00637CB2" w:rsidP="00D00D5A"/>
        </w:tc>
        <w:tc>
          <w:tcPr>
            <w:tcW w:w="6660"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t xml:space="preserve">Identify </w:t>
            </w:r>
            <w:r w:rsidR="00AF7781" w:rsidRPr="00854716">
              <w:t xml:space="preserve">Formative </w:t>
            </w:r>
            <w:r w:rsidRPr="00854716">
              <w:t>Assessment as it occurs</w:t>
            </w:r>
            <w:r w:rsidR="00AF7781" w:rsidRPr="00854716">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rPr>
                <w:b/>
                <w:bCs/>
              </w:rPr>
              <w:t>Time</w:t>
            </w:r>
          </w:p>
        </w:tc>
        <w:tc>
          <w:tcPr>
            <w:tcW w:w="1530"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rPr>
                <w:b/>
                <w:bCs/>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854716" w:rsidRDefault="00D00D5A" w:rsidP="00D00D5A">
            <w:pPr>
              <w:rPr>
                <w:b/>
                <w:bCs/>
              </w:rPr>
            </w:pPr>
            <w:r w:rsidRPr="00854716">
              <w:rPr>
                <w:b/>
                <w:bCs/>
              </w:rPr>
              <w:t>What is other adult doing?</w:t>
            </w:r>
          </w:p>
          <w:p w:rsidR="00637CB2" w:rsidRPr="00854716" w:rsidRDefault="00637CB2" w:rsidP="00D00D5A">
            <w:pPr>
              <w:rPr>
                <w:b/>
                <w:bCs/>
              </w:rPr>
            </w:pPr>
          </w:p>
        </w:tc>
        <w:tc>
          <w:tcPr>
            <w:tcW w:w="1620" w:type="dxa"/>
            <w:tcBorders>
              <w:top w:val="single" w:sz="4" w:space="0" w:color="auto"/>
              <w:left w:val="single" w:sz="4" w:space="0" w:color="auto"/>
              <w:bottom w:val="single" w:sz="4" w:space="0" w:color="auto"/>
              <w:right w:val="single" w:sz="4" w:space="0" w:color="auto"/>
            </w:tcBorders>
          </w:tcPr>
          <w:p w:rsidR="00D00D5A" w:rsidRPr="00854716" w:rsidRDefault="00D00D5A" w:rsidP="00D00D5A">
            <w:pPr>
              <w:rPr>
                <w:b/>
                <w:bCs/>
              </w:rPr>
            </w:pPr>
            <w:r w:rsidRPr="00854716">
              <w:rPr>
                <w:b/>
                <w:bCs/>
              </w:rPr>
              <w:t xml:space="preserve">Check </w:t>
            </w:r>
          </w:p>
          <w:p w:rsidR="00D00D5A" w:rsidRPr="00854716" w:rsidRDefault="00D00D5A" w:rsidP="00D00D5A">
            <w:pPr>
              <w:rPr>
                <w:b/>
                <w:bCs/>
              </w:rPr>
            </w:pPr>
            <w:r w:rsidRPr="00854716">
              <w:rPr>
                <w:b/>
                <w:bCs/>
              </w:rPr>
              <w:t xml:space="preserve">for </w:t>
            </w:r>
          </w:p>
          <w:p w:rsidR="00637CB2" w:rsidRPr="00854716" w:rsidRDefault="00D00D5A" w:rsidP="00D00D5A">
            <w:pPr>
              <w:rPr>
                <w:b/>
                <w:bCs/>
              </w:rPr>
            </w:pPr>
            <w:r w:rsidRPr="00854716">
              <w:rPr>
                <w:b/>
                <w:bCs/>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rPr>
                <w:b/>
                <w:bCs/>
              </w:rPr>
              <w:t>Materials</w:t>
            </w:r>
          </w:p>
        </w:tc>
      </w:tr>
      <w:tr w:rsidR="008D00AA" w:rsidRPr="00854716" w:rsidTr="00D00D5A">
        <w:tc>
          <w:tcPr>
            <w:tcW w:w="1368"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rPr>
                <w:b/>
                <w:bCs/>
              </w:rPr>
              <w:t xml:space="preserve">Lesson </w:t>
            </w:r>
            <w:r w:rsidR="00420EAA" w:rsidRPr="00854716">
              <w:rPr>
                <w:b/>
                <w:bCs/>
              </w:rPr>
              <w:t>Introduction</w:t>
            </w:r>
          </w:p>
          <w:p w:rsidR="008D00AA" w:rsidRPr="00854716" w:rsidRDefault="008D00AA" w:rsidP="00D00D5A">
            <w:pPr>
              <w:rPr>
                <w:b/>
                <w:bCs/>
              </w:rPr>
            </w:pPr>
            <w:r w:rsidRPr="00854716">
              <w:rPr>
                <w:bCs/>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Pr="00854716" w:rsidRDefault="00E33C24" w:rsidP="00E33C24">
            <w:pPr>
              <w:pStyle w:val="ListParagraph"/>
              <w:numPr>
                <w:ilvl w:val="0"/>
                <w:numId w:val="7"/>
              </w:numPr>
              <w:ind w:left="342"/>
            </w:pPr>
            <w:r w:rsidRPr="00854716">
              <w:t xml:space="preserve">State objectives for the day. Tell the students they will be using today to share their homework assignment with their final project groups, they are going to read, and then afterwards they will have time to make progress on their final projects. </w:t>
            </w:r>
            <w:r w:rsidR="008D00AA" w:rsidRPr="00854716">
              <w:t xml:space="preserve"> </w:t>
            </w:r>
          </w:p>
        </w:tc>
        <w:tc>
          <w:tcPr>
            <w:tcW w:w="720" w:type="dxa"/>
            <w:tcBorders>
              <w:top w:val="single" w:sz="4" w:space="0" w:color="auto"/>
              <w:left w:val="single" w:sz="4" w:space="0" w:color="auto"/>
              <w:bottom w:val="single" w:sz="4" w:space="0" w:color="auto"/>
              <w:right w:val="single" w:sz="4" w:space="0" w:color="auto"/>
            </w:tcBorders>
          </w:tcPr>
          <w:p w:rsidR="00637CB2" w:rsidRPr="00854716" w:rsidRDefault="00D025FA" w:rsidP="00D00D5A">
            <w:r w:rsidRPr="00854716">
              <w:t>2 Minutes</w:t>
            </w:r>
          </w:p>
        </w:tc>
        <w:tc>
          <w:tcPr>
            <w:tcW w:w="1530" w:type="dxa"/>
            <w:tcBorders>
              <w:top w:val="single" w:sz="4" w:space="0" w:color="auto"/>
              <w:left w:val="single" w:sz="4" w:space="0" w:color="auto"/>
              <w:bottom w:val="single" w:sz="4" w:space="0" w:color="auto"/>
              <w:right w:val="single" w:sz="4" w:space="0" w:color="auto"/>
            </w:tcBorders>
          </w:tcPr>
          <w:p w:rsidR="00637CB2" w:rsidRPr="00854716" w:rsidRDefault="00D025FA" w:rsidP="00D00D5A">
            <w:r w:rsidRPr="00854716">
              <w:t>Listening, asking questions as needed</w:t>
            </w:r>
          </w:p>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854716" w:rsidRDefault="00637CB2" w:rsidP="00D00D5A"/>
          <w:p w:rsidR="00637CB2" w:rsidRPr="00854716" w:rsidRDefault="00637CB2" w:rsidP="00D00D5A"/>
          <w:p w:rsidR="00637CB2" w:rsidRPr="00854716" w:rsidRDefault="00637CB2" w:rsidP="00D00D5A"/>
        </w:tc>
      </w:tr>
      <w:tr w:rsidR="007F5D75" w:rsidRPr="00854716" w:rsidTr="00D00D5A">
        <w:tc>
          <w:tcPr>
            <w:tcW w:w="1368" w:type="dxa"/>
            <w:tcBorders>
              <w:top w:val="single" w:sz="4" w:space="0" w:color="auto"/>
              <w:left w:val="single" w:sz="4" w:space="0" w:color="auto"/>
              <w:bottom w:val="single" w:sz="4" w:space="0" w:color="auto"/>
              <w:right w:val="single" w:sz="4" w:space="0" w:color="auto"/>
            </w:tcBorders>
          </w:tcPr>
          <w:p w:rsidR="007F5D75" w:rsidRPr="00854716" w:rsidRDefault="007F5D75" w:rsidP="00D00D5A">
            <w:pPr>
              <w:rPr>
                <w:b/>
                <w:bCs/>
              </w:rPr>
            </w:pPr>
            <w:r w:rsidRPr="00854716">
              <w:rPr>
                <w:b/>
                <w:bCs/>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7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r>
      <w:tr w:rsidR="008D00AA" w:rsidRPr="00854716" w:rsidTr="00D00D5A">
        <w:tc>
          <w:tcPr>
            <w:tcW w:w="1368" w:type="dxa"/>
            <w:tcBorders>
              <w:top w:val="single" w:sz="4" w:space="0" w:color="auto"/>
              <w:left w:val="single" w:sz="4" w:space="0" w:color="auto"/>
              <w:bottom w:val="single" w:sz="4" w:space="0" w:color="auto"/>
              <w:right w:val="single" w:sz="4" w:space="0" w:color="auto"/>
            </w:tcBorders>
          </w:tcPr>
          <w:p w:rsidR="007F5D75" w:rsidRPr="00854716" w:rsidRDefault="007F5D75" w:rsidP="00D00D5A">
            <w:r w:rsidRPr="00854716">
              <w:t>Direct Instruction</w:t>
            </w:r>
          </w:p>
          <w:p w:rsidR="00637CB2" w:rsidRPr="00854716" w:rsidRDefault="00637CB2" w:rsidP="00D00D5A">
            <w:pPr>
              <w:rPr>
                <w:b/>
                <w:bCs/>
              </w:rPr>
            </w:pPr>
          </w:p>
        </w:tc>
        <w:tc>
          <w:tcPr>
            <w:tcW w:w="6660" w:type="dxa"/>
            <w:tcBorders>
              <w:top w:val="single" w:sz="4" w:space="0" w:color="auto"/>
              <w:left w:val="single" w:sz="4" w:space="0" w:color="auto"/>
              <w:bottom w:val="single" w:sz="4" w:space="0" w:color="auto"/>
              <w:right w:val="single" w:sz="4" w:space="0" w:color="auto"/>
            </w:tcBorders>
          </w:tcPr>
          <w:p w:rsidR="00637CB2" w:rsidRPr="00854716" w:rsidRDefault="00E33C24" w:rsidP="00E33C24">
            <w:pPr>
              <w:pStyle w:val="ListParagraph"/>
              <w:numPr>
                <w:ilvl w:val="0"/>
                <w:numId w:val="9"/>
              </w:numPr>
              <w:ind w:left="342"/>
            </w:pPr>
            <w:r w:rsidRPr="00854716">
              <w:t>Have students split up into t</w:t>
            </w:r>
            <w:r w:rsidR="0015047E" w:rsidRPr="00854716">
              <w:t xml:space="preserve">heir final project groups and complete their reading for the day. Students will need to complete reading “Bookkeeping” in groups however they choose. At the end of the reading, students will need to answer individually the question “In what ways has the circus changed the people involved in it?” They will need to come up </w:t>
            </w:r>
            <w:proofErr w:type="gramStart"/>
            <w:r w:rsidR="0015047E" w:rsidRPr="00854716">
              <w:t xml:space="preserve">with </w:t>
            </w:r>
            <w:r w:rsidR="00AC088B" w:rsidRPr="00854716">
              <w:t xml:space="preserve"> a</w:t>
            </w:r>
            <w:proofErr w:type="gramEnd"/>
            <w:r w:rsidR="00AC088B" w:rsidRPr="00854716">
              <w:t xml:space="preserve"> few examples from the book and explain how those relate. It doesn’t have to be a formal essay, it can be written in bullet points if they choose to.</w:t>
            </w:r>
          </w:p>
          <w:p w:rsidR="00AC088B" w:rsidRPr="00854716" w:rsidRDefault="00AC088B" w:rsidP="00E33C24">
            <w:pPr>
              <w:pStyle w:val="ListParagraph"/>
              <w:numPr>
                <w:ilvl w:val="0"/>
                <w:numId w:val="9"/>
              </w:numPr>
              <w:ind w:left="342"/>
            </w:pPr>
            <w:r w:rsidRPr="00854716">
              <w:t xml:space="preserve">If there is any time left over in class, students can work on compiling materials, planning, and working on their final project. </w:t>
            </w:r>
          </w:p>
        </w:tc>
        <w:tc>
          <w:tcPr>
            <w:tcW w:w="720" w:type="dxa"/>
            <w:tcBorders>
              <w:top w:val="single" w:sz="4" w:space="0" w:color="auto"/>
              <w:left w:val="single" w:sz="4" w:space="0" w:color="auto"/>
              <w:bottom w:val="single" w:sz="4" w:space="0" w:color="auto"/>
              <w:right w:val="single" w:sz="4" w:space="0" w:color="auto"/>
            </w:tcBorders>
          </w:tcPr>
          <w:p w:rsidR="00637CB2" w:rsidRPr="00854716" w:rsidRDefault="00D025FA" w:rsidP="00D00D5A">
            <w:r w:rsidRPr="00854716">
              <w:t>30 Minutes</w:t>
            </w:r>
          </w:p>
          <w:p w:rsidR="00D025FA" w:rsidRPr="00854716" w:rsidRDefault="00D025FA" w:rsidP="00D00D5A"/>
          <w:p w:rsidR="00D025FA" w:rsidRPr="00854716" w:rsidRDefault="00D025FA" w:rsidP="00D00D5A"/>
          <w:p w:rsidR="00D025FA" w:rsidRPr="00854716" w:rsidRDefault="00D025FA" w:rsidP="00D00D5A"/>
          <w:p w:rsidR="00D025FA" w:rsidRPr="00854716" w:rsidRDefault="00D025FA" w:rsidP="00D00D5A"/>
          <w:p w:rsidR="00D025FA" w:rsidRPr="00854716" w:rsidRDefault="00D025FA" w:rsidP="00D00D5A"/>
          <w:p w:rsidR="00D025FA" w:rsidRPr="00854716" w:rsidRDefault="00D025FA" w:rsidP="00D00D5A"/>
          <w:p w:rsidR="00D025FA" w:rsidRPr="00854716" w:rsidRDefault="002E69BA" w:rsidP="00D00D5A">
            <w:r w:rsidRPr="00854716">
              <w:t xml:space="preserve">15 </w:t>
            </w:r>
            <w:r w:rsidR="00D025FA" w:rsidRPr="00854716">
              <w:t>Minutes</w:t>
            </w:r>
          </w:p>
        </w:tc>
        <w:tc>
          <w:tcPr>
            <w:tcW w:w="1530" w:type="dxa"/>
            <w:tcBorders>
              <w:top w:val="single" w:sz="4" w:space="0" w:color="auto"/>
              <w:left w:val="single" w:sz="4" w:space="0" w:color="auto"/>
              <w:bottom w:val="single" w:sz="4" w:space="0" w:color="auto"/>
              <w:right w:val="single" w:sz="4" w:space="0" w:color="auto"/>
            </w:tcBorders>
          </w:tcPr>
          <w:p w:rsidR="00637CB2" w:rsidRPr="00854716" w:rsidRDefault="00D025FA" w:rsidP="00D00D5A">
            <w:r w:rsidRPr="00854716">
              <w:t>Reading with groups, discussing reading, answering the writing prompt</w:t>
            </w:r>
          </w:p>
          <w:p w:rsidR="00D025FA" w:rsidRPr="00854716" w:rsidRDefault="00D025FA" w:rsidP="00D00D5A"/>
          <w:p w:rsidR="00D025FA" w:rsidRPr="00854716" w:rsidRDefault="00D025FA" w:rsidP="00D00D5A"/>
          <w:p w:rsidR="00D025FA" w:rsidRPr="00854716" w:rsidRDefault="00D025FA" w:rsidP="00D00D5A">
            <w:r w:rsidRPr="00854716">
              <w:t>Working with groups</w:t>
            </w:r>
          </w:p>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D025FA" w:rsidP="00D00D5A">
            <w:r w:rsidRPr="00854716">
              <w:t>Knowledge of the book will be assessed later, will check the writing prompt they turn in</w:t>
            </w:r>
          </w:p>
          <w:p w:rsidR="00D025FA" w:rsidRPr="00854716" w:rsidRDefault="00D025FA" w:rsidP="00D00D5A"/>
          <w:p w:rsidR="00D025FA" w:rsidRPr="00854716" w:rsidRDefault="00D025FA" w:rsidP="00D00D5A">
            <w:r w:rsidRPr="00854716">
              <w:t>Will be assessed at the end of the unit</w:t>
            </w:r>
          </w:p>
        </w:tc>
        <w:tc>
          <w:tcPr>
            <w:tcW w:w="1260" w:type="dxa"/>
            <w:tcBorders>
              <w:top w:val="single" w:sz="4" w:space="0" w:color="auto"/>
              <w:left w:val="single" w:sz="4" w:space="0" w:color="auto"/>
              <w:bottom w:val="single" w:sz="4" w:space="0" w:color="auto"/>
              <w:right w:val="single" w:sz="4" w:space="0" w:color="auto"/>
            </w:tcBorders>
          </w:tcPr>
          <w:p w:rsidR="00637CB2" w:rsidRPr="00854716" w:rsidRDefault="002E69BA" w:rsidP="00D00D5A">
            <w:r w:rsidRPr="00854716">
              <w:t>Book, Notebooks</w:t>
            </w:r>
          </w:p>
          <w:p w:rsidR="00637CB2" w:rsidRPr="00854716" w:rsidRDefault="00637CB2" w:rsidP="00D00D5A"/>
          <w:p w:rsidR="002E69BA" w:rsidRPr="00854716" w:rsidRDefault="002E69BA" w:rsidP="00D00D5A"/>
          <w:p w:rsidR="002E69BA" w:rsidRPr="00854716" w:rsidRDefault="002E69BA" w:rsidP="00D00D5A"/>
          <w:p w:rsidR="002E69BA" w:rsidRPr="00854716" w:rsidRDefault="002E69BA" w:rsidP="00D00D5A"/>
          <w:p w:rsidR="002E69BA" w:rsidRPr="00854716" w:rsidRDefault="002E69BA" w:rsidP="00D00D5A"/>
          <w:p w:rsidR="002E69BA" w:rsidRPr="00854716" w:rsidRDefault="002E69BA" w:rsidP="00D00D5A"/>
          <w:p w:rsidR="002E69BA" w:rsidRPr="00854716" w:rsidRDefault="002E69BA" w:rsidP="00D00D5A"/>
          <w:p w:rsidR="002E69BA" w:rsidRPr="00854716" w:rsidRDefault="002E69BA" w:rsidP="00D00D5A">
            <w:r w:rsidRPr="00854716">
              <w:t>Any materials they need for their final project</w:t>
            </w:r>
          </w:p>
        </w:tc>
      </w:tr>
      <w:tr w:rsidR="007F5D75" w:rsidRPr="00854716" w:rsidTr="00D00D5A">
        <w:tc>
          <w:tcPr>
            <w:tcW w:w="1368" w:type="dxa"/>
            <w:tcBorders>
              <w:top w:val="single" w:sz="4" w:space="0" w:color="auto"/>
              <w:left w:val="single" w:sz="4" w:space="0" w:color="auto"/>
              <w:bottom w:val="single" w:sz="4" w:space="0" w:color="auto"/>
              <w:right w:val="single" w:sz="4" w:space="0" w:color="auto"/>
            </w:tcBorders>
          </w:tcPr>
          <w:p w:rsidR="007F5D75" w:rsidRPr="00854716" w:rsidRDefault="007F5D75" w:rsidP="00D00D5A">
            <w:r w:rsidRPr="00854716">
              <w:t xml:space="preserve">Guided </w:t>
            </w:r>
            <w:r w:rsidRPr="00854716">
              <w:lastRenderedPageBreak/>
              <w:t>Practice</w:t>
            </w:r>
          </w:p>
          <w:p w:rsidR="007F5D75" w:rsidRPr="00854716" w:rsidRDefault="007F5D75" w:rsidP="00D00D5A"/>
        </w:tc>
        <w:tc>
          <w:tcPr>
            <w:tcW w:w="6660" w:type="dxa"/>
            <w:tcBorders>
              <w:top w:val="single" w:sz="4" w:space="0" w:color="auto"/>
              <w:left w:val="single" w:sz="4" w:space="0" w:color="auto"/>
              <w:bottom w:val="single" w:sz="4" w:space="0" w:color="auto"/>
              <w:right w:val="single" w:sz="4" w:space="0" w:color="auto"/>
            </w:tcBorders>
          </w:tcPr>
          <w:p w:rsidR="007F5D75" w:rsidRPr="00854716" w:rsidRDefault="00AC088B" w:rsidP="00AC088B">
            <w:pPr>
              <w:pStyle w:val="ListParagraph"/>
              <w:numPr>
                <w:ilvl w:val="0"/>
                <w:numId w:val="11"/>
              </w:numPr>
              <w:ind w:left="342"/>
            </w:pPr>
            <w:r w:rsidRPr="00854716">
              <w:lastRenderedPageBreak/>
              <w:t xml:space="preserve">Teacher will move around the room consulting with groups </w:t>
            </w:r>
            <w:r w:rsidRPr="00854716">
              <w:lastRenderedPageBreak/>
              <w:t>and checking progress on reading and the final projects.</w:t>
            </w:r>
          </w:p>
        </w:tc>
        <w:tc>
          <w:tcPr>
            <w:tcW w:w="7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854716" w:rsidRDefault="002E69BA" w:rsidP="00D00D5A">
            <w:r w:rsidRPr="00854716">
              <w:t xml:space="preserve">Working in </w:t>
            </w:r>
            <w:r w:rsidRPr="00854716">
              <w:lastRenderedPageBreak/>
              <w:t>groups</w:t>
            </w:r>
          </w:p>
        </w:tc>
        <w:tc>
          <w:tcPr>
            <w:tcW w:w="16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r>
      <w:tr w:rsidR="007F5D75" w:rsidRPr="00854716" w:rsidTr="00D00D5A">
        <w:tc>
          <w:tcPr>
            <w:tcW w:w="1368" w:type="dxa"/>
            <w:tcBorders>
              <w:top w:val="single" w:sz="4" w:space="0" w:color="auto"/>
              <w:left w:val="single" w:sz="4" w:space="0" w:color="auto"/>
              <w:bottom w:val="single" w:sz="4" w:space="0" w:color="auto"/>
              <w:right w:val="single" w:sz="4" w:space="0" w:color="auto"/>
            </w:tcBorders>
          </w:tcPr>
          <w:p w:rsidR="007F5D75" w:rsidRPr="00854716" w:rsidRDefault="007F5D75" w:rsidP="00D00D5A">
            <w:r w:rsidRPr="00854716">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854716" w:rsidRDefault="00AC088B" w:rsidP="00AC088B">
            <w:pPr>
              <w:pStyle w:val="ListParagraph"/>
              <w:numPr>
                <w:ilvl w:val="0"/>
                <w:numId w:val="10"/>
              </w:numPr>
              <w:ind w:left="342"/>
            </w:pPr>
            <w:r w:rsidRPr="00854716">
              <w:t xml:space="preserve">Students will spend most of class time working in groups and collaborating on their final project </w:t>
            </w:r>
          </w:p>
        </w:tc>
        <w:tc>
          <w:tcPr>
            <w:tcW w:w="7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854716" w:rsidRDefault="007F5D75" w:rsidP="00D00D5A"/>
        </w:tc>
      </w:tr>
      <w:tr w:rsidR="008D00AA" w:rsidRPr="00854716"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rPr>
                <w:b/>
                <w:bCs/>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854716" w:rsidRDefault="00AC088B" w:rsidP="00AC088B">
            <w:pPr>
              <w:pStyle w:val="ListParagraph"/>
              <w:numPr>
                <w:ilvl w:val="0"/>
                <w:numId w:val="10"/>
              </w:numPr>
              <w:ind w:left="432"/>
            </w:pPr>
            <w:r w:rsidRPr="00854716">
              <w:t xml:space="preserve">Homework: Students will need to read “Three Cups of Tea With </w:t>
            </w:r>
            <w:proofErr w:type="spellStart"/>
            <w:r w:rsidRPr="00854716">
              <w:t>Lanie</w:t>
            </w:r>
            <w:proofErr w:type="spellEnd"/>
            <w:r w:rsidRPr="00854716">
              <w:t xml:space="preserve"> Burgess”</w:t>
            </w:r>
          </w:p>
        </w:tc>
        <w:tc>
          <w:tcPr>
            <w:tcW w:w="7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53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854716" w:rsidRDefault="00637CB2" w:rsidP="00D00D5A">
            <w:r w:rsidRPr="00854716">
              <w:t xml:space="preserve"> </w:t>
            </w:r>
          </w:p>
        </w:tc>
      </w:tr>
      <w:tr w:rsidR="008D00AA" w:rsidRPr="00854716"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854716" w:rsidRDefault="00637CB2" w:rsidP="00D00D5A">
            <w:pPr>
              <w:rPr>
                <w:b/>
                <w:bCs/>
              </w:rPr>
            </w:pPr>
            <w:r w:rsidRPr="00854716">
              <w:rPr>
                <w:b/>
                <w:bCs/>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854716" w:rsidRDefault="00AC088B" w:rsidP="00AC088B">
            <w:pPr>
              <w:pStyle w:val="ListParagraph"/>
              <w:numPr>
                <w:ilvl w:val="0"/>
                <w:numId w:val="12"/>
              </w:numPr>
              <w:ind w:left="342"/>
            </w:pPr>
            <w:r w:rsidRPr="00854716">
              <w:t>Let students know when the period is almost up and assign them their homework. Remind them to keep working on their dream journals because they will be checked tomorrow.</w:t>
            </w:r>
          </w:p>
        </w:tc>
        <w:tc>
          <w:tcPr>
            <w:tcW w:w="720" w:type="dxa"/>
            <w:tcBorders>
              <w:top w:val="single" w:sz="4" w:space="0" w:color="auto"/>
              <w:left w:val="single" w:sz="4" w:space="0" w:color="auto"/>
              <w:bottom w:val="single" w:sz="4" w:space="0" w:color="auto"/>
              <w:right w:val="single" w:sz="4" w:space="0" w:color="auto"/>
            </w:tcBorders>
          </w:tcPr>
          <w:p w:rsidR="00637CB2" w:rsidRPr="00854716" w:rsidRDefault="00D025FA" w:rsidP="00D00D5A">
            <w:r w:rsidRPr="00854716">
              <w:t>3 Minutes</w:t>
            </w:r>
          </w:p>
        </w:tc>
        <w:tc>
          <w:tcPr>
            <w:tcW w:w="153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854716" w:rsidRDefault="00637CB2" w:rsidP="00D00D5A"/>
        </w:tc>
      </w:tr>
    </w:tbl>
    <w:p w:rsidR="002A0934" w:rsidRPr="00854716"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854716" w:rsidTr="00D00D5A">
        <w:trPr>
          <w:trHeight w:val="379"/>
        </w:trPr>
        <w:tc>
          <w:tcPr>
            <w:tcW w:w="8010" w:type="dxa"/>
            <w:gridSpan w:val="2"/>
            <w:shd w:val="clear" w:color="auto" w:fill="auto"/>
          </w:tcPr>
          <w:p w:rsidR="00D00D5A" w:rsidRPr="00854716" w:rsidRDefault="007F5D75" w:rsidP="00D00D5A">
            <w:pPr>
              <w:ind w:firstLine="720"/>
              <w:jc w:val="center"/>
              <w:rPr>
                <w:b/>
              </w:rPr>
            </w:pPr>
            <w:r w:rsidRPr="00854716">
              <w:rPr>
                <w:b/>
              </w:rPr>
              <w:t>LEVELS OF STUDENT OUTCOMES</w:t>
            </w:r>
          </w:p>
          <w:p w:rsidR="007F5D75" w:rsidRPr="00854716" w:rsidRDefault="007F5D75" w:rsidP="00D00D5A">
            <w:pPr>
              <w:ind w:firstLine="720"/>
              <w:jc w:val="center"/>
              <w:rPr>
                <w:b/>
              </w:rPr>
            </w:pPr>
            <w:r w:rsidRPr="00854716">
              <w:rPr>
                <w:i/>
              </w:rPr>
              <w:t xml:space="preserve">Remember the </w:t>
            </w:r>
            <w:r w:rsidR="00D00D5A" w:rsidRPr="00854716">
              <w:rPr>
                <w:i/>
              </w:rPr>
              <w:t xml:space="preserve">model of instruction, the instructional setting and the students’ needs, goals and </w:t>
            </w:r>
            <w:r w:rsidRPr="00854716">
              <w:rPr>
                <w:i/>
              </w:rPr>
              <w:t>objective</w:t>
            </w:r>
            <w:r w:rsidR="00D00D5A" w:rsidRPr="00854716">
              <w:rPr>
                <w:i/>
              </w:rPr>
              <w:t>s</w:t>
            </w:r>
            <w:r w:rsidRPr="00854716">
              <w:rPr>
                <w:i/>
              </w:rPr>
              <w:t>.</w:t>
            </w:r>
          </w:p>
        </w:tc>
      </w:tr>
      <w:tr w:rsidR="007F5D75" w:rsidRPr="00854716" w:rsidTr="00D00D5A">
        <w:trPr>
          <w:trHeight w:val="379"/>
        </w:trPr>
        <w:tc>
          <w:tcPr>
            <w:tcW w:w="2304" w:type="dxa"/>
            <w:shd w:val="clear" w:color="auto" w:fill="auto"/>
          </w:tcPr>
          <w:p w:rsidR="007F5D75" w:rsidRPr="00854716" w:rsidRDefault="00D00D5A" w:rsidP="00D00D5A">
            <w:pPr>
              <w:spacing w:line="480" w:lineRule="auto"/>
              <w:ind w:firstLine="720"/>
              <w:rPr>
                <w:b/>
              </w:rPr>
            </w:pPr>
            <w:r w:rsidRPr="00854716">
              <w:rPr>
                <w:b/>
              </w:rPr>
              <w:t xml:space="preserve"> </w:t>
            </w:r>
            <w:r w:rsidR="007F5D75" w:rsidRPr="00854716">
              <w:rPr>
                <w:b/>
              </w:rPr>
              <w:t>All</w:t>
            </w:r>
          </w:p>
        </w:tc>
        <w:tc>
          <w:tcPr>
            <w:tcW w:w="5706" w:type="dxa"/>
            <w:shd w:val="clear" w:color="auto" w:fill="auto"/>
          </w:tcPr>
          <w:p w:rsidR="007F5D75" w:rsidRPr="00854716" w:rsidRDefault="00854716" w:rsidP="00481A31">
            <w:r>
              <w:t xml:space="preserve">All students will </w:t>
            </w:r>
            <w:r w:rsidR="00481A31">
              <w:t>read “Bookkeeping”, turn in ideas for their final paper</w:t>
            </w:r>
          </w:p>
        </w:tc>
      </w:tr>
      <w:tr w:rsidR="007F5D75" w:rsidRPr="00854716" w:rsidTr="00D00D5A">
        <w:trPr>
          <w:trHeight w:val="379"/>
        </w:trPr>
        <w:tc>
          <w:tcPr>
            <w:tcW w:w="2304" w:type="dxa"/>
            <w:shd w:val="clear" w:color="auto" w:fill="auto"/>
          </w:tcPr>
          <w:p w:rsidR="007F5D75" w:rsidRPr="00854716" w:rsidRDefault="007F5D75" w:rsidP="00D00D5A">
            <w:pPr>
              <w:spacing w:line="480" w:lineRule="auto"/>
              <w:jc w:val="center"/>
              <w:rPr>
                <w:b/>
              </w:rPr>
            </w:pPr>
            <w:r w:rsidRPr="00854716">
              <w:rPr>
                <w:b/>
              </w:rPr>
              <w:t>Some</w:t>
            </w:r>
          </w:p>
        </w:tc>
        <w:tc>
          <w:tcPr>
            <w:tcW w:w="5706" w:type="dxa"/>
            <w:shd w:val="clear" w:color="auto" w:fill="auto"/>
          </w:tcPr>
          <w:p w:rsidR="007F5D75" w:rsidRPr="00481A31" w:rsidRDefault="00481A31" w:rsidP="00481A31">
            <w:r>
              <w:t>Some students will have trouble reading, will need help coming up with ideas for their final paper</w:t>
            </w:r>
          </w:p>
        </w:tc>
      </w:tr>
      <w:tr w:rsidR="007F5D75" w:rsidRPr="00854716" w:rsidTr="00D00D5A">
        <w:trPr>
          <w:trHeight w:val="393"/>
        </w:trPr>
        <w:tc>
          <w:tcPr>
            <w:tcW w:w="2304" w:type="dxa"/>
            <w:shd w:val="clear" w:color="auto" w:fill="auto"/>
          </w:tcPr>
          <w:p w:rsidR="007F5D75" w:rsidRPr="00854716" w:rsidRDefault="007F5D75" w:rsidP="00D00D5A">
            <w:pPr>
              <w:spacing w:line="480" w:lineRule="auto"/>
              <w:ind w:firstLine="720"/>
              <w:rPr>
                <w:b/>
              </w:rPr>
            </w:pPr>
            <w:r w:rsidRPr="00854716">
              <w:rPr>
                <w:b/>
              </w:rPr>
              <w:t>Few</w:t>
            </w:r>
          </w:p>
        </w:tc>
        <w:tc>
          <w:tcPr>
            <w:tcW w:w="5706" w:type="dxa"/>
            <w:shd w:val="clear" w:color="auto" w:fill="auto"/>
          </w:tcPr>
          <w:p w:rsidR="007F5D75" w:rsidRPr="00481A31" w:rsidRDefault="00481A31" w:rsidP="00481A31">
            <w:r>
              <w:t xml:space="preserve">Few students will struggle with </w:t>
            </w:r>
            <w:proofErr w:type="gramStart"/>
            <w:r>
              <w:t>reading,</w:t>
            </w:r>
            <w:proofErr w:type="gramEnd"/>
            <w:r>
              <w:t xml:space="preserve"> they will have a chance to get materials before class so they can work on it before class starts.</w:t>
            </w:r>
          </w:p>
        </w:tc>
      </w:tr>
    </w:tbl>
    <w:p w:rsidR="00D00D5A" w:rsidRPr="00854716" w:rsidRDefault="00D00D5A" w:rsidP="0037183C">
      <w:pPr>
        <w:numPr>
          <w:ilvl w:val="0"/>
          <w:numId w:val="6"/>
        </w:numPr>
        <w:spacing w:line="480" w:lineRule="auto"/>
        <w:rPr>
          <w:b/>
        </w:rPr>
      </w:pPr>
      <w:r w:rsidRPr="00854716">
        <w:rPr>
          <w:b/>
        </w:rPr>
        <w:t>Attach Classroom Profile (Highlight students in lesson for instructional focu</w:t>
      </w:r>
      <w:r w:rsidR="00A23CF4" w:rsidRPr="00854716">
        <w:rPr>
          <w:b/>
        </w:rPr>
        <w:t>s</w:t>
      </w:r>
    </w:p>
    <w:sectPr w:rsidR="00D00D5A" w:rsidRPr="00854716"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2A2" w:rsidRDefault="00B732A2" w:rsidP="00A23CF4">
      <w:r>
        <w:separator/>
      </w:r>
    </w:p>
  </w:endnote>
  <w:endnote w:type="continuationSeparator" w:id="0">
    <w:p w:rsidR="00B732A2" w:rsidRDefault="00B732A2"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2A2" w:rsidRDefault="00B732A2" w:rsidP="00A23CF4">
      <w:r>
        <w:separator/>
      </w:r>
    </w:p>
  </w:footnote>
  <w:footnote w:type="continuationSeparator" w:id="0">
    <w:p w:rsidR="00B732A2" w:rsidRDefault="00B732A2"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3075D"/>
    <w:multiLevelType w:val="hybridMultilevel"/>
    <w:tmpl w:val="304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D5235"/>
    <w:multiLevelType w:val="hybridMultilevel"/>
    <w:tmpl w:val="70D0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19A21593"/>
    <w:multiLevelType w:val="hybridMultilevel"/>
    <w:tmpl w:val="EE32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A36DF8"/>
    <w:multiLevelType w:val="hybridMultilevel"/>
    <w:tmpl w:val="E30A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72E91605"/>
    <w:multiLevelType w:val="hybridMultilevel"/>
    <w:tmpl w:val="A80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F6ACE"/>
    <w:multiLevelType w:val="hybridMultilevel"/>
    <w:tmpl w:val="DDD4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0"/>
  </w:num>
  <w:num w:numId="5">
    <w:abstractNumId w:val="7"/>
  </w:num>
  <w:num w:numId="6">
    <w:abstractNumId w:val="5"/>
  </w:num>
  <w:num w:numId="7">
    <w:abstractNumId w:val="11"/>
  </w:num>
  <w:num w:numId="8">
    <w:abstractNumId w:val="2"/>
  </w:num>
  <w:num w:numId="9">
    <w:abstractNumId w:val="6"/>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0D40A7"/>
    <w:rsid w:val="0015047E"/>
    <w:rsid w:val="002272D6"/>
    <w:rsid w:val="00297728"/>
    <w:rsid w:val="002A0934"/>
    <w:rsid w:val="002E69BA"/>
    <w:rsid w:val="0037183C"/>
    <w:rsid w:val="00420EAA"/>
    <w:rsid w:val="00481A31"/>
    <w:rsid w:val="004C0DC1"/>
    <w:rsid w:val="0055463E"/>
    <w:rsid w:val="00637CB2"/>
    <w:rsid w:val="006544AE"/>
    <w:rsid w:val="007512B0"/>
    <w:rsid w:val="00761B0A"/>
    <w:rsid w:val="007F5D75"/>
    <w:rsid w:val="008352BF"/>
    <w:rsid w:val="00854716"/>
    <w:rsid w:val="008D00AA"/>
    <w:rsid w:val="00913630"/>
    <w:rsid w:val="009E4B06"/>
    <w:rsid w:val="009E4EB5"/>
    <w:rsid w:val="00A23CF4"/>
    <w:rsid w:val="00AC088B"/>
    <w:rsid w:val="00AF7781"/>
    <w:rsid w:val="00B62028"/>
    <w:rsid w:val="00B732A2"/>
    <w:rsid w:val="00BA0858"/>
    <w:rsid w:val="00C61A88"/>
    <w:rsid w:val="00CA53AA"/>
    <w:rsid w:val="00D00D5A"/>
    <w:rsid w:val="00D025FA"/>
    <w:rsid w:val="00D1564A"/>
    <w:rsid w:val="00D72DF0"/>
    <w:rsid w:val="00DD162A"/>
    <w:rsid w:val="00E0611D"/>
    <w:rsid w:val="00E33C24"/>
    <w:rsid w:val="00E66DF7"/>
    <w:rsid w:val="00F43C2A"/>
    <w:rsid w:val="00F646DA"/>
    <w:rsid w:val="00FA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E33C24"/>
    <w:pPr>
      <w:ind w:left="720"/>
      <w:contextualSpacing/>
    </w:pPr>
  </w:style>
  <w:style w:type="character" w:styleId="Hyperlink">
    <w:name w:val="Hyperlink"/>
    <w:basedOn w:val="DefaultParagraphFont"/>
    <w:uiPriority w:val="99"/>
    <w:semiHidden/>
    <w:unhideWhenUsed/>
    <w:rsid w:val="00297728"/>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Samantha</cp:lastModifiedBy>
  <cp:revision>4</cp:revision>
  <dcterms:created xsi:type="dcterms:W3CDTF">2012-12-10T00:21:00Z</dcterms:created>
  <dcterms:modified xsi:type="dcterms:W3CDTF">2012-12-10T02:00:00Z</dcterms:modified>
</cp:coreProperties>
</file>